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5" w:rsidRDefault="00B815E5" w:rsidP="00B815E5">
      <w:pPr>
        <w:jc w:val="center"/>
        <w:rPr>
          <w:rFonts w:ascii="Georgia" w:hAnsi="Georgia"/>
          <w:b/>
          <w:bCs/>
          <w:sz w:val="24"/>
        </w:rPr>
      </w:pPr>
      <w:r w:rsidRPr="003E4732">
        <w:rPr>
          <w:rFonts w:ascii="Georgia" w:hAnsi="Georgia"/>
          <w:b/>
          <w:bCs/>
          <w:sz w:val="24"/>
        </w:rPr>
        <w:t>2011</w:t>
      </w:r>
    </w:p>
    <w:p w:rsidR="00B815E5" w:rsidRPr="0037412A" w:rsidRDefault="00B815E5" w:rsidP="00B815E5">
      <w:pPr>
        <w:jc w:val="both"/>
        <w:rPr>
          <w:rFonts w:ascii="Georgia" w:hAnsi="Georgia"/>
          <w:bCs/>
        </w:rPr>
      </w:pPr>
      <w:r w:rsidRPr="0037412A">
        <w:rPr>
          <w:rFonts w:ascii="Georgia" w:hAnsi="Georgia"/>
          <w:bCs/>
        </w:rPr>
        <w:t xml:space="preserve">W ramach projektu „ </w:t>
      </w:r>
      <w:r>
        <w:rPr>
          <w:rFonts w:ascii="Georgia" w:hAnsi="Georgia"/>
          <w:bCs/>
        </w:rPr>
        <w:t>e-Powiat – Rozbudowa infrastruktury informatycznej wspierającej realizację zadań publicznych w jednostkach powiatu krasnostawskiego”  Biblioteka otrzymała</w:t>
      </w:r>
      <w:r w:rsidRPr="0037412A">
        <w:rPr>
          <w:rFonts w:ascii="Georgia" w:hAnsi="Georgia"/>
          <w:bCs/>
        </w:rPr>
        <w:t xml:space="preserve">: </w:t>
      </w:r>
      <w:r>
        <w:rPr>
          <w:rFonts w:ascii="Georgia" w:hAnsi="Georgia"/>
          <w:bCs/>
        </w:rPr>
        <w:t>5 sztuk zestawów komputerowych, drukarkę laserową, oprogramowanie do księgowości, system biblioteczny SOWA2/MARC21.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C916B1">
        <w:rPr>
          <w:rFonts w:ascii="Georgia" w:hAnsi="Georgia"/>
          <w:b/>
          <w:bCs/>
        </w:rPr>
        <w:t xml:space="preserve">20 stycznia </w:t>
      </w:r>
      <w:r>
        <w:rPr>
          <w:rFonts w:ascii="Georgia" w:hAnsi="Georgia"/>
          <w:b/>
          <w:bCs/>
        </w:rPr>
        <w:t xml:space="preserve">– </w:t>
      </w:r>
      <w:r w:rsidRPr="00C916B1">
        <w:rPr>
          <w:rFonts w:ascii="Georgia" w:hAnsi="Georgia"/>
          <w:bCs/>
        </w:rPr>
        <w:t xml:space="preserve">wystawa </w:t>
      </w:r>
      <w:r>
        <w:rPr>
          <w:rFonts w:ascii="Georgia" w:hAnsi="Georgia"/>
          <w:bCs/>
        </w:rPr>
        <w:t xml:space="preserve">malarstwa Marii Majki </w:t>
      </w:r>
      <w:proofErr w:type="spellStart"/>
      <w:r>
        <w:rPr>
          <w:rFonts w:ascii="Georgia" w:hAnsi="Georgia"/>
          <w:bCs/>
        </w:rPr>
        <w:t>Zuzańskiej</w:t>
      </w:r>
      <w:proofErr w:type="spellEnd"/>
      <w:r>
        <w:rPr>
          <w:rFonts w:ascii="Georgia" w:hAnsi="Georgia"/>
          <w:bCs/>
        </w:rPr>
        <w:t>. Promocja 4 (14) 2010 Czasopisma Artystycznego Nestor.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C916B1">
        <w:rPr>
          <w:rFonts w:ascii="Georgia" w:hAnsi="Georgia"/>
          <w:b/>
          <w:bCs/>
        </w:rPr>
        <w:t>24 lutego</w:t>
      </w:r>
      <w:r>
        <w:rPr>
          <w:rFonts w:ascii="Georgia" w:hAnsi="Georgia"/>
          <w:bCs/>
        </w:rPr>
        <w:t xml:space="preserve"> – wystawa „Ludzie z pasją – Władysława Panas-Marczewska i Izabela Kubina”.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73637F">
        <w:rPr>
          <w:rFonts w:ascii="Georgia" w:hAnsi="Georgia"/>
          <w:b/>
          <w:bCs/>
        </w:rPr>
        <w:t>29 kwietnia</w:t>
      </w:r>
      <w:r>
        <w:rPr>
          <w:rFonts w:ascii="Georgia" w:hAnsi="Georgia"/>
          <w:bCs/>
        </w:rPr>
        <w:t xml:space="preserve"> – wystawa malarstwa Witolda </w:t>
      </w:r>
      <w:proofErr w:type="spellStart"/>
      <w:r>
        <w:rPr>
          <w:rFonts w:ascii="Georgia" w:hAnsi="Georgia"/>
          <w:bCs/>
        </w:rPr>
        <w:t>Gilarowskiego</w:t>
      </w:r>
      <w:proofErr w:type="spellEnd"/>
      <w:r>
        <w:rPr>
          <w:rFonts w:ascii="Georgia" w:hAnsi="Georgia"/>
          <w:bCs/>
        </w:rPr>
        <w:t xml:space="preserve"> i promocja 15 wydania Czasopisma Artystycznego Nestor.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27 m</w:t>
      </w:r>
      <w:r w:rsidRPr="00F96C84">
        <w:rPr>
          <w:rFonts w:ascii="Georgia" w:hAnsi="Georgia"/>
          <w:b/>
          <w:bCs/>
        </w:rPr>
        <w:t>aj</w:t>
      </w:r>
      <w:r>
        <w:rPr>
          <w:rFonts w:ascii="Georgia" w:hAnsi="Georgia"/>
          <w:b/>
          <w:bCs/>
        </w:rPr>
        <w:t>a</w:t>
      </w:r>
      <w:r w:rsidRPr="00F96C84">
        <w:rPr>
          <w:rFonts w:ascii="Georgia" w:hAnsi="Georgia"/>
          <w:b/>
          <w:bCs/>
        </w:rPr>
        <w:t xml:space="preserve"> -</w:t>
      </w:r>
      <w:r>
        <w:rPr>
          <w:rFonts w:ascii="Georgia" w:hAnsi="Georgia"/>
          <w:bCs/>
        </w:rPr>
        <w:t xml:space="preserve"> </w:t>
      </w:r>
      <w:r>
        <w:rPr>
          <w:rFonts w:ascii="Georgia" w:hAnsi="Georgia"/>
        </w:rPr>
        <w:t>wyjazd szkoleniowo-integracyjny bibliotekarzy powiatu do Puław : wizyta w Bibliotece Miejskiej i Bibliotece Powiatowej.</w:t>
      </w:r>
    </w:p>
    <w:p w:rsidR="00B815E5" w:rsidRDefault="00B815E5" w:rsidP="00B815E5">
      <w:pPr>
        <w:spacing w:after="0" w:line="360" w:lineRule="auto"/>
        <w:jc w:val="both"/>
        <w:rPr>
          <w:rFonts w:ascii="Georgia" w:eastAsia="Times New Roman" w:hAnsi="Georgia" w:cs="Tahoma"/>
          <w:b/>
          <w:color w:val="141313"/>
          <w:lang w:eastAsia="pl-PL"/>
        </w:rPr>
      </w:pPr>
      <w:r w:rsidRPr="00CB171C">
        <w:rPr>
          <w:rFonts w:ascii="Georgia" w:hAnsi="Georgia"/>
          <w:b/>
          <w:bCs/>
        </w:rPr>
        <w:t>W maju</w:t>
      </w:r>
      <w:r>
        <w:rPr>
          <w:rFonts w:ascii="Georgia" w:hAnsi="Georgia"/>
          <w:bCs/>
        </w:rPr>
        <w:t xml:space="preserve">  uruchomiono </w:t>
      </w:r>
      <w:r w:rsidRPr="00CB171C">
        <w:rPr>
          <w:rFonts w:ascii="Georgia" w:eastAsia="Times New Roman" w:hAnsi="Georgia" w:cs="Tahoma"/>
          <w:color w:val="000000"/>
          <w:lang w:eastAsia="pl-PL"/>
        </w:rPr>
        <w:t xml:space="preserve">nowe narzędzie - katalog </w:t>
      </w:r>
      <w:proofErr w:type="spellStart"/>
      <w:r w:rsidRPr="00CB171C">
        <w:rPr>
          <w:rFonts w:ascii="Georgia" w:eastAsia="Times New Roman" w:hAnsi="Georgia" w:cs="Tahoma"/>
          <w:color w:val="000000"/>
          <w:lang w:eastAsia="pl-PL"/>
        </w:rPr>
        <w:t>online</w:t>
      </w:r>
      <w:proofErr w:type="spellEnd"/>
      <w:r w:rsidRPr="00CB171C">
        <w:rPr>
          <w:rFonts w:ascii="Georgia" w:eastAsia="Times New Roman" w:hAnsi="Georgia" w:cs="Tahoma"/>
          <w:color w:val="000000"/>
          <w:lang w:eastAsia="pl-PL"/>
        </w:rPr>
        <w:t xml:space="preserve">. </w:t>
      </w:r>
      <w:r w:rsidRPr="00CB171C">
        <w:rPr>
          <w:rFonts w:ascii="Georgia" w:hAnsi="Georgia" w:cs="Tahoma"/>
          <w:color w:val="000000"/>
        </w:rPr>
        <w:t xml:space="preserve">Każdy użytkownik Internetu może przeglądać zbiory, które znajdują się w katalogu elektronicznym </w:t>
      </w:r>
      <w:r w:rsidRPr="00CB171C">
        <w:rPr>
          <w:rFonts w:ascii="Georgia" w:eastAsia="Times New Roman" w:hAnsi="Georgia" w:cs="Tahoma"/>
          <w:color w:val="141313"/>
          <w:lang w:eastAsia="pl-PL"/>
        </w:rPr>
        <w:t xml:space="preserve">umieszczonym na stronie internetowej Biblioteki pod adresem : </w:t>
      </w:r>
      <w:r w:rsidRPr="00CB171C">
        <w:rPr>
          <w:rFonts w:ascii="Georgia" w:eastAsia="Times New Roman" w:hAnsi="Georgia" w:cs="Tahoma"/>
          <w:b/>
          <w:color w:val="141313"/>
          <w:lang w:eastAsia="pl-PL"/>
        </w:rPr>
        <w:t>www.pbpkrasnystaw.pl/</w:t>
      </w:r>
    </w:p>
    <w:p w:rsidR="00B815E5" w:rsidRPr="003703D0" w:rsidRDefault="00B815E5" w:rsidP="00B815E5">
      <w:pPr>
        <w:jc w:val="both"/>
        <w:rPr>
          <w:rFonts w:ascii="Georgia" w:hAnsi="Georgia"/>
          <w:b/>
          <w:bCs/>
        </w:rPr>
      </w:pPr>
      <w:r w:rsidRPr="0037412A">
        <w:rPr>
          <w:rFonts w:ascii="Georgia" w:hAnsi="Georgia"/>
          <w:b/>
          <w:bCs/>
        </w:rPr>
        <w:t>W czerwcu</w:t>
      </w:r>
      <w:r>
        <w:rPr>
          <w:rFonts w:ascii="Georgia" w:hAnsi="Georgia"/>
          <w:bCs/>
        </w:rPr>
        <w:t xml:space="preserve"> z</w:t>
      </w:r>
      <w:r w:rsidRPr="0037412A">
        <w:rPr>
          <w:rFonts w:ascii="Georgia" w:hAnsi="Georgia"/>
          <w:bCs/>
        </w:rPr>
        <w:t xml:space="preserve">akończono </w:t>
      </w:r>
      <w:proofErr w:type="spellStart"/>
      <w:r w:rsidRPr="0037412A">
        <w:rPr>
          <w:rFonts w:ascii="Georgia" w:hAnsi="Georgia"/>
          <w:bCs/>
        </w:rPr>
        <w:t>retrokonwersję</w:t>
      </w:r>
      <w:proofErr w:type="spellEnd"/>
      <w:r w:rsidRPr="0037412A">
        <w:rPr>
          <w:rFonts w:ascii="Georgia" w:hAnsi="Georgia"/>
          <w:bCs/>
        </w:rPr>
        <w:t xml:space="preserve"> : w </w:t>
      </w:r>
      <w:r>
        <w:rPr>
          <w:rFonts w:ascii="Georgia" w:hAnsi="Georgia"/>
          <w:bCs/>
        </w:rPr>
        <w:t>katalogu elektronicznym znajdują</w:t>
      </w:r>
      <w:r w:rsidRPr="0037412A">
        <w:rPr>
          <w:rFonts w:ascii="Georgia" w:hAnsi="Georgia"/>
          <w:bCs/>
        </w:rPr>
        <w:t xml:space="preserve"> się wszystkie książki</w:t>
      </w:r>
      <w:r w:rsidRPr="0037412A">
        <w:rPr>
          <w:rFonts w:ascii="Georgia" w:hAnsi="Georgia"/>
          <w:b/>
          <w:bCs/>
        </w:rPr>
        <w:t>.</w:t>
      </w:r>
    </w:p>
    <w:p w:rsidR="00B815E5" w:rsidRPr="003703D0" w:rsidRDefault="00B815E5" w:rsidP="00B815E5">
      <w:pPr>
        <w:spacing w:after="0" w:line="360" w:lineRule="auto"/>
        <w:jc w:val="both"/>
        <w:rPr>
          <w:rFonts w:ascii="Georgia" w:hAnsi="Georgia" w:cs="Tahoma"/>
          <w:color w:val="000000"/>
        </w:rPr>
      </w:pPr>
      <w:r w:rsidRPr="0073637F">
        <w:rPr>
          <w:rFonts w:ascii="Georgia" w:hAnsi="Georgia"/>
          <w:b/>
          <w:bCs/>
        </w:rPr>
        <w:t>20 czerwca</w:t>
      </w:r>
      <w:r>
        <w:rPr>
          <w:rFonts w:ascii="Georgia" w:hAnsi="Georgia"/>
          <w:bCs/>
        </w:rPr>
        <w:t xml:space="preserve"> – „Czerwcowe spotkanie z książką i muzyką” : Podsumowanie konkursu „Legendy Ziemi Krasnostawskiej”, Spotkanie z Arkadiuszem </w:t>
      </w:r>
      <w:proofErr w:type="spellStart"/>
      <w:r>
        <w:rPr>
          <w:rFonts w:ascii="Georgia" w:hAnsi="Georgia"/>
          <w:bCs/>
        </w:rPr>
        <w:t>Sannem</w:t>
      </w:r>
      <w:proofErr w:type="spellEnd"/>
      <w:r>
        <w:rPr>
          <w:rFonts w:ascii="Georgia" w:hAnsi="Georgia"/>
          <w:bCs/>
        </w:rPr>
        <w:t>, Wiosenny koncert gitarowy.</w:t>
      </w:r>
    </w:p>
    <w:p w:rsidR="00B815E5" w:rsidRDefault="00B815E5" w:rsidP="00B815E5">
      <w:pPr>
        <w:spacing w:after="0" w:line="360" w:lineRule="auto"/>
        <w:jc w:val="both"/>
        <w:rPr>
          <w:rFonts w:ascii="Georgia" w:hAnsi="Georgia"/>
          <w:bCs/>
        </w:rPr>
      </w:pPr>
      <w:r w:rsidRPr="0073637F">
        <w:rPr>
          <w:rFonts w:ascii="Georgia" w:hAnsi="Georgia"/>
          <w:b/>
          <w:bCs/>
        </w:rPr>
        <w:t>15 lipca</w:t>
      </w:r>
      <w:r>
        <w:rPr>
          <w:rFonts w:ascii="Georgia" w:hAnsi="Georgia"/>
          <w:bCs/>
        </w:rPr>
        <w:t xml:space="preserve"> – wystawa rysunku Benka </w:t>
      </w:r>
      <w:proofErr w:type="spellStart"/>
      <w:r>
        <w:rPr>
          <w:rFonts w:ascii="Georgia" w:hAnsi="Georgia"/>
          <w:bCs/>
        </w:rPr>
        <w:t>Homziuka</w:t>
      </w:r>
      <w:proofErr w:type="spellEnd"/>
      <w:r>
        <w:rPr>
          <w:rFonts w:ascii="Georgia" w:hAnsi="Georgia"/>
          <w:bCs/>
        </w:rPr>
        <w:t>, Jubileusz Grupy Literackiej Słowo, Promocja 16 wydania Czasopisma Artystycznego Nestor.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37412A">
        <w:rPr>
          <w:rFonts w:ascii="Georgia" w:hAnsi="Georgia"/>
          <w:b/>
          <w:bCs/>
        </w:rPr>
        <w:t>W lipcu</w:t>
      </w:r>
      <w:r>
        <w:rPr>
          <w:rFonts w:ascii="Georgia" w:hAnsi="Georgia"/>
          <w:bCs/>
        </w:rPr>
        <w:t xml:space="preserve"> rozpoczęto prace związane z oklejeniem całego księgozbioru kodami kreskowymi, do końca roku oklejono cały księgozbiór.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EB63BF">
        <w:rPr>
          <w:rFonts w:ascii="Georgia" w:hAnsi="Georgia"/>
          <w:b/>
          <w:bCs/>
        </w:rPr>
        <w:t>29 września</w:t>
      </w:r>
      <w:r>
        <w:rPr>
          <w:rFonts w:ascii="Georgia" w:hAnsi="Georgia"/>
          <w:bCs/>
        </w:rPr>
        <w:t xml:space="preserve"> – wystawa malarstwa </w:t>
      </w:r>
      <w:proofErr w:type="spellStart"/>
      <w:r>
        <w:rPr>
          <w:rFonts w:ascii="Georgia" w:hAnsi="Georgia"/>
          <w:bCs/>
        </w:rPr>
        <w:t>Oganes</w:t>
      </w:r>
      <w:proofErr w:type="spellEnd"/>
      <w:r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Kazarian</w:t>
      </w:r>
      <w:proofErr w:type="spellEnd"/>
      <w:r>
        <w:rPr>
          <w:rFonts w:ascii="Georgia" w:hAnsi="Georgia"/>
          <w:bCs/>
        </w:rPr>
        <w:t>. Promocja 17 wydania Czasopisma Artystycznego „Nestor”.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EB63BF">
        <w:rPr>
          <w:rFonts w:ascii="Georgia" w:hAnsi="Georgia"/>
          <w:b/>
          <w:bCs/>
        </w:rPr>
        <w:t>18 października</w:t>
      </w:r>
      <w:r>
        <w:rPr>
          <w:rFonts w:ascii="Georgia" w:hAnsi="Georgia"/>
          <w:bCs/>
        </w:rPr>
        <w:t xml:space="preserve"> – Spotkanie autorskie, promocja tomiku poetyckiego Iwony Chudoby „Otulone alabastrem”.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EB63BF">
        <w:rPr>
          <w:rFonts w:ascii="Georgia" w:hAnsi="Georgia"/>
          <w:b/>
          <w:bCs/>
        </w:rPr>
        <w:t>15 listopada</w:t>
      </w:r>
      <w:r>
        <w:rPr>
          <w:rFonts w:ascii="Georgia" w:hAnsi="Georgia"/>
          <w:bCs/>
        </w:rPr>
        <w:t xml:space="preserve"> – Podsumowanie konkursu fotograficznego „Utrwalamy w obiektywie urokliwe miejsca ziemi krasnostawskiej” zorganizowanego z PTTK.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EC182A">
        <w:rPr>
          <w:rFonts w:ascii="Georgia" w:hAnsi="Georgia"/>
          <w:b/>
          <w:bCs/>
        </w:rPr>
        <w:t>6-20 grudnia</w:t>
      </w:r>
      <w:r>
        <w:rPr>
          <w:rFonts w:ascii="Georgia" w:hAnsi="Georgia"/>
          <w:bCs/>
        </w:rPr>
        <w:t xml:space="preserve"> - Kiermasz świąteczny : Warsztat Terapii Zajęciowej  w Krasnymstawie.</w:t>
      </w:r>
    </w:p>
    <w:p w:rsidR="00B815E5" w:rsidRDefault="00B815E5" w:rsidP="00B815E5">
      <w:pPr>
        <w:jc w:val="both"/>
        <w:rPr>
          <w:rFonts w:ascii="Georgia" w:hAnsi="Georgia"/>
          <w:bCs/>
        </w:rPr>
      </w:pPr>
      <w:r w:rsidRPr="00EB63BF">
        <w:rPr>
          <w:rFonts w:ascii="Georgia" w:hAnsi="Georgia"/>
          <w:b/>
          <w:bCs/>
        </w:rPr>
        <w:t>16 grudnia</w:t>
      </w:r>
      <w:r>
        <w:rPr>
          <w:rFonts w:ascii="Georgia" w:hAnsi="Georgia"/>
          <w:bCs/>
        </w:rPr>
        <w:t xml:space="preserve"> – Wystaw grafiki : prof. Zdzisław Niedźwiedź. Promocja 18 wydania Czasopisma Artystycznego Nestor.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Na koniec roku </w:t>
      </w:r>
      <w:r>
        <w:rPr>
          <w:rFonts w:ascii="Georgia" w:hAnsi="Georgia"/>
        </w:rPr>
        <w:t xml:space="preserve">2011 </w:t>
      </w:r>
      <w:r w:rsidRPr="00513B0B">
        <w:rPr>
          <w:rFonts w:ascii="Georgia" w:hAnsi="Georgia"/>
        </w:rPr>
        <w:t xml:space="preserve">księgozbiór biblioteki liczył </w:t>
      </w:r>
      <w:r>
        <w:rPr>
          <w:rFonts w:ascii="Georgia" w:hAnsi="Georgia"/>
        </w:rPr>
        <w:t>29989</w:t>
      </w:r>
      <w:r w:rsidRPr="00513B0B">
        <w:rPr>
          <w:rFonts w:ascii="Georgia" w:hAnsi="Georgia"/>
        </w:rPr>
        <w:t xml:space="preserve"> wolumin</w:t>
      </w:r>
      <w:r>
        <w:rPr>
          <w:rFonts w:ascii="Georgia" w:hAnsi="Georgia"/>
        </w:rPr>
        <w:t>ów</w:t>
      </w:r>
      <w:r w:rsidRPr="00513B0B">
        <w:rPr>
          <w:rFonts w:ascii="Georgia" w:hAnsi="Georgia"/>
        </w:rPr>
        <w:t xml:space="preserve"> książek i czasopism oprawnych.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lastRenderedPageBreak/>
        <w:t xml:space="preserve">W ciągu roku przybyło </w:t>
      </w:r>
      <w:r>
        <w:rPr>
          <w:rFonts w:ascii="Georgia" w:hAnsi="Georgia"/>
        </w:rPr>
        <w:t>751</w:t>
      </w:r>
      <w:r w:rsidRPr="00513B0B">
        <w:rPr>
          <w:rFonts w:ascii="Georgia" w:hAnsi="Georgia"/>
        </w:rPr>
        <w:t xml:space="preserve"> woluminów książek za </w:t>
      </w:r>
      <w:r>
        <w:rPr>
          <w:rFonts w:ascii="Georgia" w:hAnsi="Georgia"/>
        </w:rPr>
        <w:t>20903,92</w:t>
      </w:r>
      <w:r w:rsidRPr="00513B0B">
        <w:rPr>
          <w:rFonts w:ascii="Georgia" w:hAnsi="Georgia"/>
        </w:rPr>
        <w:t xml:space="preserve"> zł. Zakupiono </w:t>
      </w:r>
      <w:r>
        <w:rPr>
          <w:rFonts w:ascii="Georgia" w:hAnsi="Georgia"/>
        </w:rPr>
        <w:t>555</w:t>
      </w:r>
      <w:r w:rsidRPr="00513B0B">
        <w:rPr>
          <w:rFonts w:ascii="Georgia" w:hAnsi="Georgia"/>
        </w:rPr>
        <w:t xml:space="preserve"> egzemplarz</w:t>
      </w:r>
      <w:r>
        <w:rPr>
          <w:rFonts w:ascii="Georgia" w:hAnsi="Georgia"/>
        </w:rPr>
        <w:t>e za 19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875</w:t>
      </w:r>
      <w:r w:rsidRPr="00513B0B">
        <w:rPr>
          <w:rFonts w:ascii="Georgia" w:hAnsi="Georgia"/>
        </w:rPr>
        <w:t xml:space="preserve"> zł. Średnia cena zakupu jednego egzemplarza wyniosła 3</w:t>
      </w:r>
      <w:r>
        <w:rPr>
          <w:rFonts w:ascii="Georgia" w:hAnsi="Georgia"/>
        </w:rPr>
        <w:t>5</w:t>
      </w:r>
      <w:r w:rsidRPr="00513B0B">
        <w:rPr>
          <w:rFonts w:ascii="Georgia" w:hAnsi="Georgia"/>
        </w:rPr>
        <w:t xml:space="preserve"> zł.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wypożyczalni zarejestrowano 21</w:t>
      </w:r>
      <w:r>
        <w:rPr>
          <w:rFonts w:ascii="Georgia" w:hAnsi="Georgia"/>
        </w:rPr>
        <w:t>31</w:t>
      </w:r>
      <w:r w:rsidRPr="00513B0B">
        <w:rPr>
          <w:rFonts w:ascii="Georgia" w:hAnsi="Georgia"/>
        </w:rPr>
        <w:t xml:space="preserve"> czytelników, którzy w ciągu 2</w:t>
      </w:r>
      <w:r>
        <w:rPr>
          <w:rFonts w:ascii="Georgia" w:hAnsi="Georgia"/>
        </w:rPr>
        <w:t>88</w:t>
      </w:r>
      <w:r w:rsidRPr="00513B0B">
        <w:rPr>
          <w:rFonts w:ascii="Georgia" w:hAnsi="Georgia"/>
        </w:rPr>
        <w:t xml:space="preserve"> dni odwiedzili wypożyczalnię </w:t>
      </w:r>
      <w:r>
        <w:rPr>
          <w:rFonts w:ascii="Georgia" w:hAnsi="Georgia"/>
        </w:rPr>
        <w:t xml:space="preserve">21775 </w:t>
      </w:r>
      <w:r w:rsidRPr="00513B0B">
        <w:rPr>
          <w:rFonts w:ascii="Georgia" w:hAnsi="Georgia"/>
        </w:rPr>
        <w:t xml:space="preserve"> razy</w:t>
      </w:r>
      <w:r>
        <w:rPr>
          <w:rFonts w:ascii="Georgia" w:hAnsi="Georgia"/>
        </w:rPr>
        <w:t>,</w:t>
      </w:r>
      <w:r w:rsidRPr="00513B0B">
        <w:rPr>
          <w:rFonts w:ascii="Georgia" w:hAnsi="Georgia"/>
        </w:rPr>
        <w:t xml:space="preserve"> wypożycz</w:t>
      </w:r>
      <w:r>
        <w:rPr>
          <w:rFonts w:ascii="Georgia" w:hAnsi="Georgia"/>
        </w:rPr>
        <w:t xml:space="preserve">yli 42214 </w:t>
      </w:r>
      <w:r w:rsidRPr="00513B0B">
        <w:rPr>
          <w:rFonts w:ascii="Georgia" w:hAnsi="Georgia"/>
        </w:rPr>
        <w:t xml:space="preserve">materiały biblioteczne. 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Średnia dzienna odwiedzin wyniosła 7</w:t>
      </w:r>
      <w:r>
        <w:rPr>
          <w:rFonts w:ascii="Georgia" w:hAnsi="Georgia"/>
        </w:rPr>
        <w:t>6</w:t>
      </w:r>
      <w:r w:rsidRPr="00513B0B">
        <w:rPr>
          <w:rFonts w:ascii="Georgia" w:hAnsi="Georgia"/>
        </w:rPr>
        <w:t xml:space="preserve"> osób, a średnia dzienna udostępnionych zbiorów </w:t>
      </w:r>
      <w:r>
        <w:rPr>
          <w:rFonts w:ascii="Georgia" w:hAnsi="Georgia"/>
        </w:rPr>
        <w:t>146</w:t>
      </w:r>
      <w:r w:rsidRPr="00513B0B">
        <w:rPr>
          <w:rFonts w:ascii="Georgia" w:hAnsi="Georgia"/>
        </w:rPr>
        <w:t>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czytelni </w:t>
      </w:r>
      <w:r>
        <w:rPr>
          <w:rFonts w:ascii="Georgia" w:hAnsi="Georgia"/>
        </w:rPr>
        <w:t>3681</w:t>
      </w:r>
      <w:r w:rsidRPr="00513B0B">
        <w:rPr>
          <w:rFonts w:ascii="Georgia" w:hAnsi="Georgia"/>
        </w:rPr>
        <w:t xml:space="preserve"> użytkowników skorzystało z </w:t>
      </w:r>
      <w:r>
        <w:rPr>
          <w:rFonts w:ascii="Georgia" w:hAnsi="Georgia"/>
        </w:rPr>
        <w:t>31639</w:t>
      </w:r>
      <w:r w:rsidRPr="00513B0B">
        <w:rPr>
          <w:rFonts w:ascii="Georgia" w:hAnsi="Georgia"/>
        </w:rPr>
        <w:t xml:space="preserve"> książek i czasopism. 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ramach wypoży</w:t>
      </w:r>
      <w:r>
        <w:rPr>
          <w:rFonts w:ascii="Georgia" w:hAnsi="Georgia"/>
        </w:rPr>
        <w:t>czeń międzybibliotecznych dla 22</w:t>
      </w:r>
      <w:r w:rsidRPr="00513B0B">
        <w:rPr>
          <w:rFonts w:ascii="Georgia" w:hAnsi="Georgia"/>
        </w:rPr>
        <w:t xml:space="preserve"> czytelników z innych bibliotek sprowadzono </w:t>
      </w:r>
      <w:r>
        <w:rPr>
          <w:rFonts w:ascii="Georgia" w:hAnsi="Georgia"/>
        </w:rPr>
        <w:t>36 książe</w:t>
      </w:r>
      <w:r w:rsidRPr="00513B0B">
        <w:rPr>
          <w:rFonts w:ascii="Georgia" w:hAnsi="Georgia"/>
        </w:rPr>
        <w:t>k.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Z dostępu do Internetu skorzystało </w:t>
      </w:r>
      <w:r>
        <w:rPr>
          <w:rFonts w:ascii="Georgia" w:hAnsi="Georgia"/>
        </w:rPr>
        <w:t>1932</w:t>
      </w:r>
      <w:r w:rsidRPr="00513B0B">
        <w:rPr>
          <w:rFonts w:ascii="Georgia" w:hAnsi="Georgia"/>
        </w:rPr>
        <w:t xml:space="preserve"> użytkowników.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Do bazy komputerowej wprowadzono w ciągu roku </w:t>
      </w:r>
      <w:r>
        <w:rPr>
          <w:rFonts w:ascii="Georgia" w:hAnsi="Georgia"/>
        </w:rPr>
        <w:t>1903</w:t>
      </w:r>
      <w:r w:rsidRPr="00513B0B">
        <w:rPr>
          <w:rFonts w:ascii="Georgia" w:hAnsi="Georgia"/>
        </w:rPr>
        <w:t xml:space="preserve"> rekord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. 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Stan bazy wyniósł</w:t>
      </w:r>
      <w:r>
        <w:rPr>
          <w:rFonts w:ascii="Georgia" w:hAnsi="Georgia"/>
        </w:rPr>
        <w:t>26012</w:t>
      </w:r>
      <w:r w:rsidRPr="00513B0B">
        <w:rPr>
          <w:rFonts w:ascii="Georgia" w:hAnsi="Georgia"/>
        </w:rPr>
        <w:t xml:space="preserve"> rekordów, co stanowi </w:t>
      </w:r>
      <w:r>
        <w:rPr>
          <w:rFonts w:ascii="Georgia" w:hAnsi="Georgia"/>
        </w:rPr>
        <w:t>100</w:t>
      </w:r>
      <w:r w:rsidRPr="00513B0B">
        <w:rPr>
          <w:rFonts w:ascii="Georgia" w:hAnsi="Georgia"/>
        </w:rPr>
        <w:t xml:space="preserve"> % całego księgozbioru.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Dla bibliotekarzy powiatu zorganizowano </w:t>
      </w:r>
      <w:r>
        <w:rPr>
          <w:rFonts w:ascii="Georgia" w:hAnsi="Georgia"/>
        </w:rPr>
        <w:t>3 szkolenia</w:t>
      </w:r>
      <w:r w:rsidRPr="00513B0B">
        <w:rPr>
          <w:rFonts w:ascii="Georgia" w:hAnsi="Georgia"/>
        </w:rPr>
        <w:t>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Instruktor odwiedzał </w:t>
      </w:r>
      <w:r>
        <w:rPr>
          <w:rFonts w:ascii="Georgia" w:hAnsi="Georgia"/>
        </w:rPr>
        <w:t>biblioteki gminne i ich filie 35</w:t>
      </w:r>
      <w:r w:rsidRPr="00513B0B">
        <w:rPr>
          <w:rFonts w:ascii="Georgia" w:hAnsi="Georgia"/>
        </w:rPr>
        <w:t xml:space="preserve"> razy.</w:t>
      </w:r>
    </w:p>
    <w:p w:rsidR="00B815E5" w:rsidRPr="00513B0B" w:rsidRDefault="00B815E5" w:rsidP="00B815E5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ciągu roku o działalności biblioteki ukazał</w:t>
      </w:r>
      <w:r>
        <w:rPr>
          <w:rFonts w:ascii="Georgia" w:hAnsi="Georgia"/>
        </w:rPr>
        <w:t>o</w:t>
      </w:r>
      <w:r w:rsidRPr="00513B0B">
        <w:rPr>
          <w:rFonts w:ascii="Georgia" w:hAnsi="Georgia"/>
        </w:rPr>
        <w:t xml:space="preserve"> się</w:t>
      </w:r>
      <w:r>
        <w:rPr>
          <w:rFonts w:ascii="Georgia" w:hAnsi="Georgia"/>
        </w:rPr>
        <w:t xml:space="preserve"> 47 informacji i relacji :</w:t>
      </w:r>
      <w:r w:rsidRPr="00513B0B">
        <w:rPr>
          <w:rFonts w:ascii="Georgia" w:hAnsi="Georgia"/>
        </w:rPr>
        <w:t xml:space="preserve"> w prasie </w:t>
      </w:r>
      <w:r>
        <w:rPr>
          <w:rFonts w:ascii="Georgia" w:hAnsi="Georgia"/>
        </w:rPr>
        <w:t>(18 ),</w:t>
      </w:r>
      <w:r w:rsidRPr="00513B0B">
        <w:rPr>
          <w:rFonts w:ascii="Georgia" w:hAnsi="Georgia"/>
        </w:rPr>
        <w:t xml:space="preserve"> na stronie internetowej starostwa powiatowego</w:t>
      </w:r>
      <w:r>
        <w:rPr>
          <w:rFonts w:ascii="Georgia" w:hAnsi="Georgia"/>
        </w:rPr>
        <w:t>, na stronie Biblioteki, na innych stronach internetowych,  w Telewizji Kablowej Krasnystaw</w:t>
      </w:r>
      <w:r w:rsidRPr="00513B0B">
        <w:rPr>
          <w:rFonts w:ascii="Georgia" w:hAnsi="Georgia"/>
        </w:rPr>
        <w:t>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5E5"/>
    <w:rsid w:val="00394810"/>
    <w:rsid w:val="00B8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2016-06-27T08:00:00Z</dcterms:created>
  <dcterms:modified xsi:type="dcterms:W3CDTF">2016-06-27T08:01:00Z</dcterms:modified>
</cp:coreProperties>
</file>